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50CC" w14:textId="77777777"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49779A1" w14:textId="2D3466E1"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</w:rPr>
        <w:t xml:space="preserve"> </w:t>
      </w:r>
      <w:r w:rsidR="008F42CE">
        <w:rPr>
          <w:rFonts w:ascii="Tahoma" w:hAnsi="Tahoma" w:cs="Tahoma"/>
          <w:b/>
          <w:bCs/>
          <w:color w:val="000000"/>
          <w:sz w:val="23"/>
          <w:szCs w:val="23"/>
        </w:rPr>
        <w:t>202</w:t>
      </w:r>
      <w:r w:rsidR="007D1236">
        <w:rPr>
          <w:rFonts w:ascii="Tahoma" w:hAnsi="Tahoma" w:cs="Tahoma"/>
          <w:b/>
          <w:bCs/>
          <w:color w:val="000000"/>
          <w:sz w:val="23"/>
          <w:szCs w:val="23"/>
        </w:rPr>
        <w:t>1</w:t>
      </w:r>
      <w:r w:rsidR="008F42CE">
        <w:rPr>
          <w:rFonts w:ascii="Tahoma" w:hAnsi="Tahoma" w:cs="Tahoma"/>
          <w:b/>
          <w:bCs/>
          <w:color w:val="000000"/>
          <w:sz w:val="23"/>
          <w:szCs w:val="23"/>
        </w:rPr>
        <w:t xml:space="preserve"> A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CTION PLAN </w:t>
      </w:r>
    </w:p>
    <w:p w14:paraId="6221CEF5" w14:textId="77777777"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Committee: </w:t>
      </w:r>
      <w:r w:rsidR="008F42CE">
        <w:rPr>
          <w:rFonts w:ascii="Tahoma" w:hAnsi="Tahoma" w:cs="Tahoma"/>
          <w:b/>
          <w:bCs/>
          <w:color w:val="000000"/>
          <w:sz w:val="23"/>
          <w:szCs w:val="23"/>
        </w:rPr>
        <w:t>Secretary</w:t>
      </w:r>
    </w:p>
    <w:p w14:paraId="460D730E" w14:textId="77777777" w:rsid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Subcommittee: </w:t>
      </w:r>
      <w:r w:rsidR="008F42CE">
        <w:rPr>
          <w:rFonts w:ascii="Tahoma" w:hAnsi="Tahoma" w:cs="Tahoma"/>
          <w:b/>
          <w:bCs/>
          <w:color w:val="000000"/>
          <w:sz w:val="23"/>
          <w:szCs w:val="23"/>
        </w:rPr>
        <w:t>Annual Session Ambassador</w:t>
      </w:r>
    </w:p>
    <w:p w14:paraId="0D03C910" w14:textId="77777777"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14:paraId="654530A5" w14:textId="7DE5F9F2" w:rsidR="009E7317" w:rsidRPr="00C5687E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 Chair: </w:t>
      </w:r>
      <w:r w:rsidR="00C5687E">
        <w:rPr>
          <w:rFonts w:ascii="Tahoma" w:hAnsi="Tahoma" w:cs="Tahoma"/>
          <w:b/>
          <w:bCs/>
          <w:color w:val="000000"/>
          <w:sz w:val="23"/>
          <w:szCs w:val="23"/>
        </w:rPr>
        <w:tab/>
      </w:r>
      <w:r w:rsidR="00C5687E">
        <w:rPr>
          <w:rFonts w:ascii="Tahoma" w:hAnsi="Tahoma" w:cs="Tahoma"/>
          <w:b/>
          <w:bCs/>
          <w:color w:val="000000"/>
          <w:sz w:val="23"/>
          <w:szCs w:val="23"/>
        </w:rPr>
        <w:tab/>
      </w:r>
      <w:r w:rsidR="00C5687E">
        <w:rPr>
          <w:rFonts w:ascii="Tahoma" w:hAnsi="Tahoma" w:cs="Tahoma"/>
          <w:color w:val="000000"/>
          <w:sz w:val="23"/>
          <w:szCs w:val="23"/>
        </w:rPr>
        <w:t xml:space="preserve">Jessica Trussell, </w:t>
      </w:r>
      <w:hyperlink r:id="rId8" w:history="1">
        <w:r w:rsidR="00C5687E" w:rsidRPr="00C5687E">
          <w:rPr>
            <w:rStyle w:val="Hyperlink"/>
            <w:rFonts w:ascii="Tahoma" w:hAnsi="Tahoma" w:cs="Tahoma"/>
            <w:color w:val="auto"/>
            <w:sz w:val="23"/>
            <w:szCs w:val="23"/>
          </w:rPr>
          <w:t>trusselljl@missouri.edu</w:t>
        </w:r>
      </w:hyperlink>
      <w:r w:rsidR="00C5687E" w:rsidRPr="00C5687E">
        <w:rPr>
          <w:rFonts w:ascii="Tahoma" w:hAnsi="Tahoma" w:cs="Tahoma"/>
          <w:sz w:val="23"/>
          <w:szCs w:val="23"/>
        </w:rPr>
        <w:t xml:space="preserve">, </w:t>
      </w:r>
      <w:r w:rsidR="00C5687E">
        <w:rPr>
          <w:rFonts w:ascii="Tahoma" w:hAnsi="Tahoma" w:cs="Tahoma"/>
          <w:color w:val="000000"/>
          <w:sz w:val="23"/>
          <w:szCs w:val="23"/>
        </w:rPr>
        <w:t xml:space="preserve">Missouri </w:t>
      </w:r>
    </w:p>
    <w:p w14:paraId="2A680EDF" w14:textId="77777777" w:rsidR="00FE2EE3" w:rsidRDefault="0037204A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Subcommittee Chair-E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lect: </w:t>
      </w:r>
    </w:p>
    <w:p w14:paraId="750F4E2F" w14:textId="77777777" w:rsidR="009E7317" w:rsidRPr="002B4FB2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 </w:t>
      </w:r>
      <w:r w:rsidRPr="002B4FB2">
        <w:rPr>
          <w:rFonts w:ascii="Tahoma" w:hAnsi="Tahoma" w:cs="Tahoma"/>
          <w:b/>
          <w:bCs/>
          <w:color w:val="000000"/>
          <w:sz w:val="23"/>
          <w:szCs w:val="23"/>
        </w:rPr>
        <w:t xml:space="preserve">Apprentice: </w:t>
      </w:r>
    </w:p>
    <w:p w14:paraId="673764B9" w14:textId="77777777" w:rsidR="009E7317" w:rsidRPr="002B4FB2" w:rsidRDefault="009E7317" w:rsidP="009E7317">
      <w:pPr>
        <w:rPr>
          <w:rFonts w:ascii="Tahoma" w:hAnsi="Tahoma" w:cs="Tahoma"/>
          <w:b/>
          <w:bCs/>
          <w:color w:val="000000"/>
          <w:sz w:val="23"/>
          <w:szCs w:val="23"/>
        </w:rPr>
      </w:pPr>
      <w:r w:rsidRPr="002B4FB2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 Past Chair: </w:t>
      </w:r>
    </w:p>
    <w:p w14:paraId="531FEC97" w14:textId="77777777" w:rsidR="008F42CE" w:rsidRPr="002B4FB2" w:rsidRDefault="008F42CE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5604AA0B" w14:textId="30B51735" w:rsidR="00C5687E" w:rsidRPr="00C5687E" w:rsidRDefault="00C5687E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NEAFCS Secretary: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ab/>
      </w:r>
      <w:r>
        <w:rPr>
          <w:rFonts w:ascii="Tahoma" w:hAnsi="Tahoma" w:cs="Tahoma"/>
          <w:b/>
          <w:bCs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>Kate Shu</w:t>
      </w:r>
      <w:r w:rsidRPr="00C5687E">
        <w:rPr>
          <w:rFonts w:ascii="Tahoma" w:hAnsi="Tahoma" w:cs="Tahoma"/>
          <w:sz w:val="23"/>
          <w:szCs w:val="23"/>
        </w:rPr>
        <w:t xml:space="preserve">maker, </w:t>
      </w:r>
      <w:hyperlink r:id="rId9" w:history="1">
        <w:r w:rsidRPr="00C5687E">
          <w:rPr>
            <w:rStyle w:val="Hyperlink"/>
            <w:rFonts w:ascii="Tahoma" w:hAnsi="Tahoma" w:cs="Tahoma"/>
            <w:color w:val="auto"/>
            <w:sz w:val="23"/>
            <w:szCs w:val="23"/>
          </w:rPr>
          <w:t>shumaker.68@osu.edu</w:t>
        </w:r>
      </w:hyperlink>
      <w:r w:rsidRPr="00C5687E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Ohio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0AC43F77" w14:textId="6376E0A8" w:rsidR="008F42CE" w:rsidRPr="002B4FB2" w:rsidRDefault="008F42CE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2B4FB2">
        <w:rPr>
          <w:rFonts w:ascii="Tahoma" w:hAnsi="Tahoma" w:cs="Tahoma"/>
          <w:b/>
          <w:bCs/>
          <w:color w:val="000000"/>
          <w:sz w:val="23"/>
          <w:szCs w:val="23"/>
        </w:rPr>
        <w:t>Regional Directors</w:t>
      </w:r>
    </w:p>
    <w:p w14:paraId="25C36D35" w14:textId="3674B00E" w:rsidR="002B4FB2" w:rsidRPr="0079503C" w:rsidRDefault="008F42CE" w:rsidP="002B4FB2">
      <w:pPr>
        <w:autoSpaceDE w:val="0"/>
        <w:autoSpaceDN w:val="0"/>
        <w:adjustRightInd w:val="0"/>
        <w:rPr>
          <w:rFonts w:ascii="Tahoma" w:hAnsi="Tahoma" w:cs="Tahoma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2B4FB2">
        <w:rPr>
          <w:rFonts w:ascii="Tahoma" w:hAnsi="Tahoma" w:cs="Tahoma"/>
          <w:b/>
          <w:bCs/>
          <w:sz w:val="23"/>
          <w:szCs w:val="23"/>
        </w:rPr>
        <w:t>Central Region Director:</w:t>
      </w:r>
      <w:r w:rsidRPr="002B4FB2">
        <w:rPr>
          <w:rFonts w:ascii="Tahoma" w:hAnsi="Tahoma" w:cs="Tahoma"/>
          <w:bCs/>
          <w:sz w:val="23"/>
          <w:szCs w:val="23"/>
        </w:rPr>
        <w:tab/>
      </w:r>
      <w:r w:rsidR="002B4FB2">
        <w:rPr>
          <w:rFonts w:ascii="Tahoma" w:hAnsi="Tahoma" w:cs="Tahoma"/>
          <w:bCs/>
          <w:sz w:val="23"/>
          <w:szCs w:val="23"/>
        </w:rPr>
        <w:tab/>
      </w:r>
      <w:r w:rsidRPr="0079503C">
        <w:rPr>
          <w:rFonts w:ascii="Tahoma" w:hAnsi="Tahoma" w:cs="Tahoma"/>
          <w:bCs/>
          <w:sz w:val="23"/>
          <w:szCs w:val="23"/>
        </w:rPr>
        <w:t>Vanessa Hoines</w:t>
      </w:r>
      <w:r w:rsidR="002B4FB2" w:rsidRPr="0079503C">
        <w:rPr>
          <w:rFonts w:ascii="Tahoma" w:hAnsi="Tahoma" w:cs="Tahoma"/>
          <w:bCs/>
          <w:sz w:val="23"/>
          <w:szCs w:val="23"/>
        </w:rPr>
        <w:t xml:space="preserve">, </w:t>
      </w:r>
      <w:hyperlink r:id="rId10" w:history="1">
        <w:r w:rsidR="002B4FB2" w:rsidRPr="0079503C">
          <w:rPr>
            <w:rStyle w:val="Hyperlink"/>
            <w:rFonts w:ascii="Tahoma" w:hAnsi="Tahoma" w:cs="Tahom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vanessa.hoines@ndsu.edu</w:t>
        </w:r>
      </w:hyperlink>
      <w:r w:rsidR="002B4FB2" w:rsidRPr="0079503C">
        <w:rPr>
          <w:rFonts w:ascii="Tahoma" w:hAnsi="Tahoma" w:cs="Tahoma"/>
          <w:sz w:val="23"/>
          <w:szCs w:val="23"/>
        </w:rPr>
        <w:t xml:space="preserve">, North Dakota </w:t>
      </w:r>
      <w:r w:rsidRPr="0079503C">
        <w:rPr>
          <w:rFonts w:ascii="Tahoma" w:hAnsi="Tahoma" w:cs="Tahoma"/>
          <w:bCs/>
          <w:sz w:val="23"/>
          <w:szCs w:val="23"/>
        </w:rPr>
        <w:br/>
      </w:r>
      <w:r w:rsidR="002B4FB2" w:rsidRPr="0079503C">
        <w:rPr>
          <w:rFonts w:ascii="Tahoma" w:hAnsi="Tahoma" w:cs="Tahoma"/>
          <w:b/>
          <w:bCs/>
          <w:sz w:val="23"/>
          <w:szCs w:val="23"/>
        </w:rPr>
        <w:t>Eastern Region Director:</w:t>
      </w:r>
      <w:r w:rsidR="002B4FB2" w:rsidRPr="0079503C">
        <w:rPr>
          <w:rFonts w:ascii="Tahoma" w:hAnsi="Tahoma" w:cs="Tahoma"/>
          <w:bCs/>
          <w:sz w:val="23"/>
          <w:szCs w:val="23"/>
        </w:rPr>
        <w:t xml:space="preserve"> </w:t>
      </w:r>
      <w:r w:rsidR="002B4FB2" w:rsidRPr="0079503C">
        <w:rPr>
          <w:rFonts w:ascii="Tahoma" w:hAnsi="Tahoma" w:cs="Tahoma"/>
          <w:bCs/>
          <w:sz w:val="23"/>
          <w:szCs w:val="23"/>
        </w:rPr>
        <w:tab/>
      </w:r>
      <w:r w:rsidR="0079503C" w:rsidRPr="0079503C">
        <w:rPr>
          <w:rFonts w:ascii="Tahoma" w:hAnsi="Tahoma" w:cs="Tahoma"/>
          <w:bCs/>
          <w:sz w:val="23"/>
          <w:szCs w:val="23"/>
        </w:rPr>
        <w:t>Lisa McCoy</w:t>
      </w:r>
      <w:r w:rsidR="002B4FB2" w:rsidRPr="0079503C">
        <w:rPr>
          <w:rFonts w:ascii="Tahoma" w:hAnsi="Tahoma" w:cs="Tahoma"/>
          <w:bCs/>
          <w:sz w:val="23"/>
          <w:szCs w:val="23"/>
        </w:rPr>
        <w:t xml:space="preserve">, </w:t>
      </w:r>
      <w:hyperlink r:id="rId11" w:history="1">
        <w:r w:rsidR="0079503C" w:rsidRPr="0079503C">
          <w:rPr>
            <w:rStyle w:val="Hyperlink"/>
            <w:rFonts w:ascii="Tahoma" w:hAnsi="Tahoma" w:cs="Tahom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lmccoy@umd.edu</w:t>
        </w:r>
      </w:hyperlink>
      <w:r w:rsidR="002B4FB2" w:rsidRPr="0079503C">
        <w:rPr>
          <w:rFonts w:ascii="Tahoma" w:hAnsi="Tahoma" w:cs="Tahoma"/>
          <w:bCs/>
          <w:sz w:val="23"/>
          <w:szCs w:val="23"/>
        </w:rPr>
        <w:t xml:space="preserve">, </w:t>
      </w:r>
      <w:r w:rsidR="0079503C" w:rsidRPr="0079503C">
        <w:rPr>
          <w:rFonts w:ascii="Tahoma" w:hAnsi="Tahoma" w:cs="Tahoma"/>
          <w:bCs/>
          <w:sz w:val="23"/>
          <w:szCs w:val="23"/>
        </w:rPr>
        <w:t>Maryland</w:t>
      </w:r>
      <w:r w:rsidR="002B4FB2" w:rsidRPr="0079503C">
        <w:rPr>
          <w:rFonts w:ascii="Tahoma" w:hAnsi="Tahoma" w:cs="Tahoma"/>
          <w:bCs/>
          <w:sz w:val="23"/>
          <w:szCs w:val="23"/>
        </w:rPr>
        <w:t xml:space="preserve"> </w:t>
      </w:r>
      <w:r w:rsidR="002B4FB2" w:rsidRPr="0079503C">
        <w:rPr>
          <w:rFonts w:ascii="Tahoma" w:hAnsi="Tahoma" w:cs="Tahoma"/>
          <w:bCs/>
          <w:sz w:val="23"/>
          <w:szCs w:val="23"/>
        </w:rPr>
        <w:br/>
      </w:r>
      <w:r w:rsidR="002B4FB2" w:rsidRPr="0079503C">
        <w:rPr>
          <w:rFonts w:ascii="Tahoma" w:hAnsi="Tahoma" w:cs="Tahoma"/>
          <w:b/>
          <w:bCs/>
          <w:sz w:val="23"/>
          <w:szCs w:val="23"/>
        </w:rPr>
        <w:t>Southern Region Director:</w:t>
      </w:r>
      <w:r w:rsidR="002B4FB2" w:rsidRPr="0079503C">
        <w:rPr>
          <w:rFonts w:ascii="Tahoma" w:hAnsi="Tahoma" w:cs="Tahoma"/>
          <w:bCs/>
          <w:sz w:val="23"/>
          <w:szCs w:val="23"/>
        </w:rPr>
        <w:t xml:space="preserve"> </w:t>
      </w:r>
      <w:r w:rsidR="002B4FB2" w:rsidRPr="0079503C">
        <w:rPr>
          <w:rFonts w:ascii="Tahoma" w:hAnsi="Tahoma" w:cs="Tahoma"/>
          <w:bCs/>
          <w:sz w:val="23"/>
          <w:szCs w:val="23"/>
        </w:rPr>
        <w:tab/>
        <w:t xml:space="preserve">Lorrie Coop, </w:t>
      </w:r>
      <w:hyperlink r:id="rId12" w:history="1">
        <w:r w:rsidR="002B4FB2" w:rsidRPr="0079503C">
          <w:rPr>
            <w:rStyle w:val="Hyperlink"/>
            <w:rFonts w:ascii="Tahoma" w:hAnsi="Tahoma" w:cs="Tahom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ljcoop@ag.tamu.edu</w:t>
        </w:r>
      </w:hyperlink>
      <w:r w:rsidR="002B4FB2" w:rsidRPr="0079503C">
        <w:rPr>
          <w:rFonts w:ascii="Tahoma" w:hAnsi="Tahoma" w:cs="Tahoma"/>
          <w:sz w:val="23"/>
          <w:szCs w:val="23"/>
        </w:rPr>
        <w:t xml:space="preserve">, Texas </w:t>
      </w:r>
    </w:p>
    <w:p w14:paraId="55414DD7" w14:textId="0DF9CA4F" w:rsidR="008F42CE" w:rsidRPr="0079503C" w:rsidRDefault="008F42CE" w:rsidP="009E7317">
      <w:pPr>
        <w:autoSpaceDE w:val="0"/>
        <w:autoSpaceDN w:val="0"/>
        <w:adjustRightInd w:val="0"/>
        <w:rPr>
          <w:rFonts w:ascii="Tahoma" w:hAnsi="Tahoma" w:cs="Tahoma"/>
          <w:bCs/>
          <w:sz w:val="23"/>
          <w:szCs w:val="23"/>
        </w:rPr>
      </w:pPr>
      <w:r w:rsidRPr="0079503C">
        <w:rPr>
          <w:rFonts w:ascii="Tahoma" w:hAnsi="Tahoma" w:cs="Tahoma"/>
          <w:b/>
          <w:bCs/>
          <w:sz w:val="23"/>
          <w:szCs w:val="23"/>
        </w:rPr>
        <w:t>Western Region Director:</w:t>
      </w:r>
      <w:r w:rsidRPr="0079503C">
        <w:rPr>
          <w:rFonts w:ascii="Tahoma" w:hAnsi="Tahoma" w:cs="Tahoma"/>
          <w:bCs/>
          <w:sz w:val="23"/>
          <w:szCs w:val="23"/>
        </w:rPr>
        <w:tab/>
      </w:r>
      <w:r w:rsidR="0079503C" w:rsidRPr="0079503C">
        <w:rPr>
          <w:rFonts w:ascii="Tahoma" w:hAnsi="Tahoma" w:cs="Tahoma"/>
          <w:bCs/>
          <w:sz w:val="23"/>
          <w:szCs w:val="23"/>
        </w:rPr>
        <w:t>Rick Griffith</w:t>
      </w:r>
      <w:r w:rsidRPr="0079503C">
        <w:rPr>
          <w:rFonts w:ascii="Tahoma" w:hAnsi="Tahoma" w:cs="Tahoma"/>
          <w:bCs/>
          <w:sz w:val="23"/>
          <w:szCs w:val="23"/>
        </w:rPr>
        <w:t xml:space="preserve">, </w:t>
      </w:r>
      <w:hyperlink r:id="rId13" w:history="1">
        <w:r w:rsidR="0079503C" w:rsidRPr="0079503C">
          <w:rPr>
            <w:rStyle w:val="Hyperlink"/>
            <w:rFonts w:ascii="Tahoma" w:hAnsi="Tahoma" w:cs="Tahom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rickgrif@nmsu.edu</w:t>
        </w:r>
      </w:hyperlink>
      <w:r w:rsidR="002B4FB2" w:rsidRPr="0079503C">
        <w:rPr>
          <w:rFonts w:ascii="Tahoma" w:hAnsi="Tahoma" w:cs="Tahoma"/>
          <w:bCs/>
          <w:sz w:val="23"/>
          <w:szCs w:val="23"/>
        </w:rPr>
        <w:t xml:space="preserve">, </w:t>
      </w:r>
      <w:r w:rsidR="0079503C" w:rsidRPr="0079503C">
        <w:rPr>
          <w:rFonts w:ascii="Tahoma" w:hAnsi="Tahoma" w:cs="Tahoma"/>
          <w:bCs/>
          <w:sz w:val="23"/>
          <w:szCs w:val="23"/>
        </w:rPr>
        <w:t>New Mexico</w:t>
      </w:r>
    </w:p>
    <w:p w14:paraId="455404CD" w14:textId="6E27F289" w:rsidR="009E7317" w:rsidRPr="00592D1D" w:rsidRDefault="002C4B8B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2B4FB2">
        <w:rPr>
          <w:rFonts w:ascii="Tahoma" w:hAnsi="Tahoma" w:cs="Tahoma"/>
          <w:bCs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color w:val="000000"/>
          <w:sz w:val="23"/>
          <w:szCs w:val="23"/>
        </w:rPr>
        <w:t>Strateg</w:t>
      </w:r>
      <w:r w:rsidRPr="00592D1D">
        <w:rPr>
          <w:rFonts w:ascii="Tahoma" w:hAnsi="Tahoma" w:cs="Tahoma"/>
          <w:b/>
          <w:bCs/>
          <w:color w:val="000000"/>
          <w:sz w:val="23"/>
          <w:szCs w:val="23"/>
        </w:rPr>
        <w:t xml:space="preserve">ic Plan </w:t>
      </w:r>
      <w:r w:rsidR="009E7317" w:rsidRPr="00592D1D">
        <w:rPr>
          <w:rFonts w:ascii="Tahoma" w:hAnsi="Tahoma" w:cs="Tahoma"/>
          <w:b/>
          <w:bCs/>
          <w:color w:val="000000"/>
          <w:sz w:val="23"/>
          <w:szCs w:val="23"/>
        </w:rPr>
        <w:t xml:space="preserve">Goal: </w:t>
      </w:r>
      <w:r w:rsidR="0079503C" w:rsidRPr="00592D1D">
        <w:rPr>
          <w:rFonts w:ascii="Tahoma" w:hAnsi="Tahoma" w:cs="Tahoma"/>
          <w:sz w:val="23"/>
          <w:szCs w:val="23"/>
        </w:rPr>
        <w:t>Offer professional development opportunities that enhance the scholarship and research qualities and skills of members’ diverse Extension work in family and consumer sciences.</w:t>
      </w:r>
    </w:p>
    <w:p w14:paraId="43490231" w14:textId="77777777" w:rsidR="00A95428" w:rsidRPr="00592D1D" w:rsidRDefault="00A9542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2E5E3D8" w14:textId="23B98690" w:rsidR="002C4B8B" w:rsidRPr="00592D1D" w:rsidRDefault="002C4B8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Subcommittee</w:t>
      </w:r>
      <w:r w:rsidRPr="00592D1D">
        <w:rPr>
          <w:rFonts w:ascii="Tahoma" w:hAnsi="Tahoma" w:cs="Tahoma"/>
          <w:b/>
          <w:bCs/>
          <w:color w:val="000000"/>
          <w:sz w:val="23"/>
          <w:szCs w:val="23"/>
        </w:rPr>
        <w:t xml:space="preserve"> Goal: </w:t>
      </w:r>
      <w:r w:rsidR="00592D1D" w:rsidRPr="00592D1D">
        <w:rPr>
          <w:rFonts w:ascii="Tahoma" w:hAnsi="Tahoma" w:cs="Tahoma"/>
          <w:sz w:val="23"/>
          <w:szCs w:val="23"/>
        </w:rPr>
        <w:t>To provide organization, structure and services allowin</w:t>
      </w:r>
      <w:r w:rsidR="00C06B23">
        <w:rPr>
          <w:rFonts w:ascii="Tahoma" w:hAnsi="Tahoma" w:cs="Tahoma"/>
          <w:sz w:val="23"/>
          <w:szCs w:val="23"/>
        </w:rPr>
        <w:t>g</w:t>
      </w:r>
      <w:r w:rsidR="00592D1D" w:rsidRPr="00592D1D">
        <w:rPr>
          <w:rFonts w:ascii="Tahoma" w:hAnsi="Tahoma" w:cs="Tahoma"/>
          <w:sz w:val="23"/>
          <w:szCs w:val="23"/>
        </w:rPr>
        <w:t xml:space="preserve"> Annual Session to run smoothly and professionally.</w:t>
      </w:r>
    </w:p>
    <w:p w14:paraId="2862D1B4" w14:textId="77777777" w:rsidR="002C4B8B" w:rsidRPr="00592D1D" w:rsidRDefault="002C4B8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7213A002" w14:textId="77777777"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 w:rsidRPr="00592D1D">
        <w:rPr>
          <w:rFonts w:ascii="Tahoma" w:hAnsi="Tahoma" w:cs="Tahoma"/>
          <w:b/>
          <w:bCs/>
          <w:color w:val="000000"/>
          <w:sz w:val="23"/>
          <w:szCs w:val="23"/>
        </w:rPr>
        <w:t>Objective</w:t>
      </w:r>
      <w:r w:rsidR="002C4B8B" w:rsidRPr="00592D1D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592D1D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  <w:r w:rsidR="00157E67" w:rsidRPr="00592D1D">
        <w:rPr>
          <w:rFonts w:ascii="Tahoma" w:hAnsi="Tahoma" w:cs="Tahoma"/>
          <w:bCs/>
          <w:color w:val="000000"/>
          <w:sz w:val="23"/>
          <w:szCs w:val="23"/>
        </w:rPr>
        <w:t>To provide quality brand representation to all speakers,</w:t>
      </w:r>
      <w:r w:rsidR="00157E67" w:rsidRPr="00157E67">
        <w:rPr>
          <w:rFonts w:ascii="Tahoma" w:hAnsi="Tahoma" w:cs="Tahoma"/>
          <w:bCs/>
          <w:color w:val="000000"/>
          <w:sz w:val="23"/>
          <w:szCs w:val="23"/>
        </w:rPr>
        <w:t xml:space="preserve"> exhibitors</w:t>
      </w:r>
      <w:r w:rsidR="00CD35CC">
        <w:rPr>
          <w:rFonts w:ascii="Tahoma" w:hAnsi="Tahoma" w:cs="Tahoma"/>
          <w:bCs/>
          <w:color w:val="000000"/>
          <w:sz w:val="23"/>
          <w:szCs w:val="23"/>
        </w:rPr>
        <w:t>,</w:t>
      </w:r>
      <w:r w:rsidR="00157E67" w:rsidRPr="00157E67">
        <w:rPr>
          <w:rFonts w:ascii="Tahoma" w:hAnsi="Tahoma" w:cs="Tahoma"/>
          <w:bCs/>
          <w:color w:val="000000"/>
          <w:sz w:val="23"/>
          <w:szCs w:val="23"/>
        </w:rPr>
        <w:t xml:space="preserve"> and attendees during annual session.  To </w:t>
      </w:r>
      <w:r w:rsidR="00537611">
        <w:rPr>
          <w:rFonts w:ascii="Tahoma" w:hAnsi="Tahoma" w:cs="Tahoma"/>
          <w:bCs/>
          <w:color w:val="000000"/>
          <w:sz w:val="23"/>
          <w:szCs w:val="23"/>
        </w:rPr>
        <w:t>enhance</w:t>
      </w:r>
      <w:r w:rsidR="00157E67" w:rsidRPr="00157E67">
        <w:rPr>
          <w:rFonts w:ascii="Tahoma" w:hAnsi="Tahoma" w:cs="Tahoma"/>
          <w:bCs/>
          <w:color w:val="000000"/>
          <w:sz w:val="23"/>
          <w:szCs w:val="23"/>
        </w:rPr>
        <w:t xml:space="preserve"> the professional atmosphere of annual session.</w:t>
      </w:r>
    </w:p>
    <w:p w14:paraId="75EE60B6" w14:textId="77777777" w:rsidR="009E7317" w:rsidRPr="00B646D2" w:rsidRDefault="009E7317" w:rsidP="009E7317">
      <w:pPr>
        <w:rPr>
          <w:rFonts w:ascii="Arial" w:hAnsi="Arial" w:cs="Arial"/>
          <w:b/>
          <w:sz w:val="16"/>
          <w:szCs w:val="1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8"/>
        <w:gridCol w:w="2602"/>
        <w:gridCol w:w="2358"/>
      </w:tblGrid>
      <w:tr w:rsidR="00A96876" w:rsidRPr="002D2382" w14:paraId="6D928536" w14:textId="77777777" w:rsidTr="00DA09D1">
        <w:tc>
          <w:tcPr>
            <w:tcW w:w="648" w:type="dxa"/>
            <w:shd w:val="clear" w:color="auto" w:fill="000000"/>
          </w:tcPr>
          <w:p w14:paraId="55012D36" w14:textId="77777777" w:rsidR="00A96876" w:rsidRPr="002D2382" w:rsidRDefault="00A9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000000"/>
          </w:tcPr>
          <w:p w14:paraId="29305DA4" w14:textId="77777777" w:rsidR="00A96876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14:paraId="3F851B12" w14:textId="77777777" w:rsidR="007D1EAB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</w:tc>
        <w:tc>
          <w:tcPr>
            <w:tcW w:w="2602" w:type="dxa"/>
            <w:shd w:val="clear" w:color="auto" w:fill="000000"/>
          </w:tcPr>
          <w:p w14:paraId="706C47BF" w14:textId="77777777" w:rsidR="00A96876" w:rsidRPr="002D2382" w:rsidRDefault="00F35B9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14:paraId="05094BCC" w14:textId="77777777"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2358" w:type="dxa"/>
            <w:shd w:val="clear" w:color="auto" w:fill="000000"/>
          </w:tcPr>
          <w:p w14:paraId="50AD89AE" w14:textId="77777777" w:rsidR="00A96876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When?</w:t>
            </w:r>
          </w:p>
          <w:p w14:paraId="2C87B75F" w14:textId="77777777"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</w:tr>
      <w:tr w:rsidR="0006231D" w:rsidRPr="002D2382" w14:paraId="45460639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290D5052" w14:textId="77777777" w:rsidR="0006231D" w:rsidRPr="002D2382" w:rsidRDefault="0006231D" w:rsidP="00D65C3F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88" w:type="dxa"/>
            <w:vAlign w:val="center"/>
          </w:tcPr>
          <w:p w14:paraId="7ECF1C3F" w14:textId="77777777" w:rsidR="0006231D" w:rsidRPr="009E7317" w:rsidRDefault="0006231D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Create Ambassador job description </w:t>
            </w:r>
          </w:p>
        </w:tc>
        <w:tc>
          <w:tcPr>
            <w:tcW w:w="2602" w:type="dxa"/>
            <w:vAlign w:val="center"/>
          </w:tcPr>
          <w:p w14:paraId="6A7BA182" w14:textId="6D7A6069" w:rsidR="0006231D" w:rsidRPr="0006231D" w:rsidRDefault="0006231D" w:rsidP="00D65C3F">
            <w:pPr>
              <w:rPr>
                <w:rFonts w:ascii="Tahoma" w:hAnsi="Tahoma" w:cs="Tahoma"/>
                <w:sz w:val="22"/>
                <w:szCs w:val="22"/>
              </w:rPr>
            </w:pPr>
            <w:r w:rsidRPr="004728AF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23EFE58D" w14:textId="149FD7BC" w:rsidR="0006231D" w:rsidRPr="002D2382" w:rsidRDefault="0006231D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2021</w:t>
            </w:r>
          </w:p>
        </w:tc>
      </w:tr>
      <w:tr w:rsidR="007E079F" w:rsidRPr="002D2382" w14:paraId="4980ACCA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540FC016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BD37053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vAlign w:val="center"/>
          </w:tcPr>
          <w:p w14:paraId="29891BC9" w14:textId="26A3E035" w:rsidR="007E079F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Ambassador application</w:t>
            </w:r>
          </w:p>
        </w:tc>
        <w:tc>
          <w:tcPr>
            <w:tcW w:w="2602" w:type="dxa"/>
            <w:vAlign w:val="center"/>
          </w:tcPr>
          <w:p w14:paraId="0BFBBCC6" w14:textId="781C084C" w:rsidR="007E079F" w:rsidRPr="004728AF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 w:rsidRPr="004728AF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5385A7BC" w14:textId="56AB26D9" w:rsidR="007E079F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2021</w:t>
            </w:r>
          </w:p>
        </w:tc>
      </w:tr>
      <w:tr w:rsidR="007E079F" w:rsidRPr="002D2382" w14:paraId="4BDB47CF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7B48E647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F7E12A7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vAlign w:val="center"/>
          </w:tcPr>
          <w:p w14:paraId="129E6185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Ambassador agreement </w:t>
            </w:r>
          </w:p>
        </w:tc>
        <w:tc>
          <w:tcPr>
            <w:tcW w:w="2602" w:type="dxa"/>
            <w:vAlign w:val="center"/>
          </w:tcPr>
          <w:p w14:paraId="610FDE6A" w14:textId="0AD1A052" w:rsidR="007E079F" w:rsidRPr="0006231D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 w:rsidRPr="004728AF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38D48411" w14:textId="10D8C840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2021</w:t>
            </w:r>
          </w:p>
        </w:tc>
      </w:tr>
      <w:tr w:rsidR="007E079F" w:rsidRPr="002D2382" w14:paraId="6CC3AD1A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36B72D47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66A8AA95" w14:textId="77777777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vAlign w:val="center"/>
          </w:tcPr>
          <w:p w14:paraId="6FA4FC67" w14:textId="77777777" w:rsidR="007E079F" w:rsidRPr="0062638E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verbiage for letter of appointment for purposes of recognition with administration </w:t>
            </w:r>
          </w:p>
        </w:tc>
        <w:tc>
          <w:tcPr>
            <w:tcW w:w="2602" w:type="dxa"/>
            <w:vAlign w:val="center"/>
          </w:tcPr>
          <w:p w14:paraId="2773F94D" w14:textId="27002D27" w:rsidR="007E079F" w:rsidRPr="0006231D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 w:rsidRPr="004728AF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272FB872" w14:textId="68033249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2021</w:t>
            </w:r>
          </w:p>
        </w:tc>
      </w:tr>
      <w:tr w:rsidR="007E079F" w:rsidRPr="002D2382" w14:paraId="68F22F0E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5E27A024" w14:textId="2C50BD75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263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vAlign w:val="center"/>
          </w:tcPr>
          <w:p w14:paraId="313770FA" w14:textId="77777777" w:rsidR="007E079F" w:rsidRPr="009E7317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marketing piece for recruitment</w:t>
            </w:r>
          </w:p>
        </w:tc>
        <w:tc>
          <w:tcPr>
            <w:tcW w:w="2602" w:type="dxa"/>
            <w:vAlign w:val="center"/>
          </w:tcPr>
          <w:p w14:paraId="36F5EFE0" w14:textId="5A39AE01" w:rsidR="007E079F" w:rsidRPr="0006231D" w:rsidRDefault="007E079F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1400420A" w14:textId="4D8ECA81" w:rsidR="007E079F" w:rsidRPr="002D2382" w:rsidRDefault="007E079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2021</w:t>
            </w:r>
          </w:p>
        </w:tc>
      </w:tr>
      <w:tr w:rsidR="00D65C3F" w:rsidRPr="002D2382" w14:paraId="79D3B34B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67E777A8" w14:textId="00B4A908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8" w:type="dxa"/>
            <w:vAlign w:val="center"/>
          </w:tcPr>
          <w:p w14:paraId="35E655F4" w14:textId="765F90DF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Promote Ambassador program at JCEP – ELC and PILD</w:t>
            </w:r>
          </w:p>
        </w:tc>
        <w:tc>
          <w:tcPr>
            <w:tcW w:w="2602" w:type="dxa"/>
            <w:vAlign w:val="center"/>
          </w:tcPr>
          <w:p w14:paraId="607C3706" w14:textId="4B45B5D2" w:rsidR="00D65C3F" w:rsidRDefault="00D65C3F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Past President/President</w:t>
            </w:r>
          </w:p>
        </w:tc>
        <w:tc>
          <w:tcPr>
            <w:tcW w:w="2358" w:type="dxa"/>
            <w:vAlign w:val="center"/>
          </w:tcPr>
          <w:p w14:paraId="1857C2AA" w14:textId="4C5D080A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2021: ELC</w:t>
            </w:r>
            <w:r>
              <w:rPr>
                <w:rFonts w:ascii="Arial" w:hAnsi="Arial" w:cs="Arial"/>
                <w:sz w:val="22"/>
                <w:szCs w:val="22"/>
              </w:rPr>
              <w:br/>
              <w:t>April 2021: PILD</w:t>
            </w:r>
          </w:p>
        </w:tc>
      </w:tr>
      <w:tr w:rsidR="00D65C3F" w:rsidRPr="002D2382" w14:paraId="26A1E270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07823BB2" w14:textId="2DC53A26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8" w:type="dxa"/>
            <w:vAlign w:val="center"/>
          </w:tcPr>
          <w:p w14:paraId="2A38CD58" w14:textId="280A3DCD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pre-conference Zoom training program for Ambassadors and volunteers</w:t>
            </w:r>
          </w:p>
        </w:tc>
        <w:tc>
          <w:tcPr>
            <w:tcW w:w="2602" w:type="dxa"/>
            <w:vAlign w:val="center"/>
          </w:tcPr>
          <w:p w14:paraId="602A6CDA" w14:textId="2BF1B6F8" w:rsidR="00D65C3F" w:rsidRDefault="00D65C3F" w:rsidP="00D65C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569ED6C3" w14:textId="7305053C" w:rsidR="00D65C3F" w:rsidRDefault="00D65C3F" w:rsidP="00D65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Start: Feb 2021</w:t>
            </w:r>
            <w:r>
              <w:rPr>
                <w:rFonts w:ascii="Arial" w:hAnsi="Arial" w:cs="Arial"/>
                <w:sz w:val="22"/>
                <w:szCs w:val="22"/>
              </w:rPr>
              <w:br/>
              <w:t>Due: August 2021</w:t>
            </w:r>
          </w:p>
        </w:tc>
      </w:tr>
      <w:tr w:rsidR="0070282B" w:rsidRPr="002D2382" w14:paraId="5A03950E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73968CEA" w14:textId="02549E06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88" w:type="dxa"/>
            <w:vAlign w:val="center"/>
          </w:tcPr>
          <w:p w14:paraId="71A8EC4F" w14:textId="045817F5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Request Ambassador application/representation from Affiliate Presidents through President e-list</w:t>
            </w:r>
          </w:p>
        </w:tc>
        <w:tc>
          <w:tcPr>
            <w:tcW w:w="2602" w:type="dxa"/>
            <w:vAlign w:val="center"/>
          </w:tcPr>
          <w:p w14:paraId="787E83EA" w14:textId="429BBE5D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28979388" w14:textId="6BE2BDA4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March 2021</w:t>
            </w:r>
          </w:p>
        </w:tc>
      </w:tr>
      <w:tr w:rsidR="0070282B" w:rsidRPr="002D2382" w14:paraId="7E20D33B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2E04197C" w14:textId="57B25E0D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88" w:type="dxa"/>
            <w:vAlign w:val="center"/>
          </w:tcPr>
          <w:p w14:paraId="6E526503" w14:textId="74921DD5" w:rsidR="0070282B" w:rsidRPr="009E7317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Request Ambassador application/representation through Regional Directors to Presidents</w:t>
            </w:r>
          </w:p>
        </w:tc>
        <w:tc>
          <w:tcPr>
            <w:tcW w:w="2602" w:type="dxa"/>
            <w:vAlign w:val="center"/>
          </w:tcPr>
          <w:p w14:paraId="69FA226B" w14:textId="248F6BE4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Regional Directors</w:t>
            </w:r>
          </w:p>
        </w:tc>
        <w:tc>
          <w:tcPr>
            <w:tcW w:w="2358" w:type="dxa"/>
            <w:vAlign w:val="center"/>
          </w:tcPr>
          <w:p w14:paraId="3C07464D" w14:textId="2D2AD8E1" w:rsidR="0070282B" w:rsidRPr="002D2382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March 2021</w:t>
            </w:r>
          </w:p>
        </w:tc>
        <w:bookmarkStart w:id="0" w:name="_GoBack"/>
        <w:bookmarkEnd w:id="0"/>
      </w:tr>
      <w:tr w:rsidR="0070282B" w:rsidRPr="002D2382" w14:paraId="231ED3CA" w14:textId="77777777" w:rsidTr="00D65C3F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09C27EA4" w14:textId="65BC5D4E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05811586" w14:textId="5FCEFB6A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Direct email to membership regarding application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4237525" w14:textId="228FFCE2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F51E083" w14:textId="08E528BF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March 2021</w:t>
            </w:r>
          </w:p>
        </w:tc>
      </w:tr>
      <w:tr w:rsidR="0070282B" w:rsidRPr="002D2382" w14:paraId="0A1639FF" w14:textId="77777777" w:rsidTr="00D65C3F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4C5487C7" w14:textId="06545EF1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1E9B52F" w14:textId="5A58D52B" w:rsidR="0070282B" w:rsidRPr="009E7317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Schedule pre/post conference meeting 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DD8A862" w14:textId="1CF6ABCA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BC0AF69" w14:textId="3E291DB4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2021</w:t>
            </w:r>
          </w:p>
        </w:tc>
      </w:tr>
      <w:tr w:rsidR="0070282B" w:rsidRPr="002D2382" w14:paraId="2F19D74A" w14:textId="77777777" w:rsidTr="00D65C3F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1B498804" w14:textId="77777777" w:rsidR="0070282B" w:rsidRPr="002D2382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DD00AD" w14:textId="77777777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14:paraId="636FACE9" w14:textId="44EEEECB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Zoom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(10/13/21 @ 3:00pm EST)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E494C19" w14:textId="6FD614C9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CF932AC" w14:textId="0DC04093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to application launch</w:t>
            </w:r>
          </w:p>
        </w:tc>
      </w:tr>
      <w:tr w:rsidR="0070282B" w:rsidRPr="002D2382" w14:paraId="6339D7EF" w14:textId="77777777" w:rsidTr="00D65C3F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5AF91B20" w14:textId="0413167E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21927F8E" w14:textId="4A655A82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Launch application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C3437C4" w14:textId="2D4DF815" w:rsidR="0070282B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A4C1120" w14:textId="233302B7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Early Bird Registration opens </w:t>
            </w:r>
          </w:p>
        </w:tc>
      </w:tr>
      <w:tr w:rsidR="00354D3D" w:rsidRPr="002D2382" w14:paraId="04FF29F7" w14:textId="77777777" w:rsidTr="00F73CCD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30F2941B" w14:textId="1F55068E" w:rsidR="00354D3D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5289737" w14:textId="76FBEC16" w:rsidR="00354D3D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with other committees that have volunteer opportunities for scheduling purposes</w:t>
            </w:r>
          </w:p>
        </w:tc>
        <w:tc>
          <w:tcPr>
            <w:tcW w:w="2602" w:type="dxa"/>
            <w:shd w:val="clear" w:color="auto" w:fill="auto"/>
          </w:tcPr>
          <w:p w14:paraId="613DF6CA" w14:textId="6FB7B7C1" w:rsidR="00354D3D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 w:rsidRPr="005134C6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1318D1C" w14:textId="56D7A8C7" w:rsidR="00354D3D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2021</w:t>
            </w:r>
          </w:p>
        </w:tc>
      </w:tr>
      <w:tr w:rsidR="00354D3D" w:rsidRPr="002D2382" w14:paraId="660FD959" w14:textId="77777777" w:rsidTr="00F73CCD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04768609" w14:textId="1BE93F78" w:rsidR="00354D3D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5200C0AA" w14:textId="2A72B675" w:rsidR="00354D3D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Collaborate with National Office to finalize available volunteer opportunities within the sign-up system</w:t>
            </w:r>
          </w:p>
        </w:tc>
        <w:tc>
          <w:tcPr>
            <w:tcW w:w="2602" w:type="dxa"/>
            <w:shd w:val="clear" w:color="auto" w:fill="auto"/>
          </w:tcPr>
          <w:p w14:paraId="01EC18D9" w14:textId="129EB83B" w:rsidR="00354D3D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 w:rsidRPr="005134C6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981DD33" w14:textId="42C5E82E" w:rsidR="00354D3D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2021</w:t>
            </w:r>
          </w:p>
        </w:tc>
      </w:tr>
      <w:tr w:rsidR="00354D3D" w:rsidRPr="002D2382" w14:paraId="03EE4A11" w14:textId="77777777" w:rsidTr="00D504C5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11BB9FDD" w14:textId="5E3495D0" w:rsidR="00354D3D" w:rsidRPr="0062638E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5F0ABE9" w14:textId="3267FEFD" w:rsidR="00354D3D" w:rsidRPr="0062638E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Applications due</w:t>
            </w:r>
          </w:p>
        </w:tc>
        <w:tc>
          <w:tcPr>
            <w:tcW w:w="2602" w:type="dxa"/>
            <w:shd w:val="clear" w:color="auto" w:fill="auto"/>
          </w:tcPr>
          <w:p w14:paraId="5D00068C" w14:textId="39D58C3B" w:rsidR="00354D3D" w:rsidRPr="0006231D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 w:rsidRPr="005134C6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5082131" w14:textId="5D8E6C66" w:rsidR="00354D3D" w:rsidRPr="0062638E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13, 2021</w:t>
            </w:r>
          </w:p>
        </w:tc>
      </w:tr>
      <w:tr w:rsidR="00354D3D" w:rsidRPr="002D2382" w14:paraId="44CEFA55" w14:textId="77777777" w:rsidTr="002E0669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679C2BEA" w14:textId="226447BF" w:rsidR="00354D3D" w:rsidRPr="0062638E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D4DA39F" w14:textId="3BE17F30" w:rsidR="00354D3D" w:rsidRPr="00CE4143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Ambassador selection completed </w:t>
            </w:r>
          </w:p>
        </w:tc>
        <w:tc>
          <w:tcPr>
            <w:tcW w:w="2602" w:type="dxa"/>
            <w:shd w:val="clear" w:color="auto" w:fill="auto"/>
          </w:tcPr>
          <w:p w14:paraId="568AEF04" w14:textId="2D06A1F8" w:rsidR="00354D3D" w:rsidRPr="0006231D" w:rsidRDefault="00354D3D" w:rsidP="00354D3D">
            <w:pPr>
              <w:rPr>
                <w:rFonts w:ascii="Tahoma" w:hAnsi="Tahoma" w:cs="Tahoma"/>
                <w:sz w:val="22"/>
                <w:szCs w:val="22"/>
              </w:rPr>
            </w:pPr>
            <w:r w:rsidRPr="005134C6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0047CB" w14:textId="2B3E668D" w:rsidR="00354D3D" w:rsidRPr="0062638E" w:rsidRDefault="00354D3D" w:rsidP="00354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15, 2021</w:t>
            </w:r>
          </w:p>
        </w:tc>
      </w:tr>
      <w:tr w:rsidR="0070282B" w:rsidRPr="002D2382" w14:paraId="7E8CD8A8" w14:textId="77777777" w:rsidTr="002E0669">
        <w:trPr>
          <w:trHeight w:val="432"/>
        </w:trPr>
        <w:tc>
          <w:tcPr>
            <w:tcW w:w="648" w:type="dxa"/>
            <w:shd w:val="clear" w:color="auto" w:fill="auto"/>
            <w:vAlign w:val="center"/>
          </w:tcPr>
          <w:p w14:paraId="53666293" w14:textId="46345C31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19E0771F" w14:textId="13F10578" w:rsidR="0070282B" w:rsidRPr="0062638E" w:rsidRDefault="0070282B" w:rsidP="007028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Order recognizable symbol for on-site </w:t>
            </w:r>
          </w:p>
        </w:tc>
        <w:tc>
          <w:tcPr>
            <w:tcW w:w="2602" w:type="dxa"/>
            <w:shd w:val="clear" w:color="auto" w:fill="auto"/>
          </w:tcPr>
          <w:p w14:paraId="5346B24F" w14:textId="206B82B2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 w:rsidRPr="00C059A2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A335691" w14:textId="57819FAF" w:rsidR="0070282B" w:rsidRPr="0062638E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2021</w:t>
            </w:r>
          </w:p>
        </w:tc>
      </w:tr>
      <w:tr w:rsidR="0070282B" w:rsidRPr="002D2382" w14:paraId="535B2B51" w14:textId="77777777" w:rsidTr="002E0669">
        <w:trPr>
          <w:trHeight w:val="432"/>
        </w:trPr>
        <w:tc>
          <w:tcPr>
            <w:tcW w:w="648" w:type="dxa"/>
            <w:vAlign w:val="center"/>
          </w:tcPr>
          <w:p w14:paraId="488B3CD9" w14:textId="61C19BC4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88" w:type="dxa"/>
            <w:vAlign w:val="center"/>
          </w:tcPr>
          <w:p w14:paraId="20AA346A" w14:textId="22D7DF2F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Ambassador Zoom Training</w:t>
            </w:r>
          </w:p>
        </w:tc>
        <w:tc>
          <w:tcPr>
            <w:tcW w:w="2602" w:type="dxa"/>
          </w:tcPr>
          <w:p w14:paraId="3CA98958" w14:textId="4E99C30C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 w:rsidRPr="00C059A2">
              <w:rPr>
                <w:rFonts w:ascii="Tahoma" w:hAnsi="Tahoma" w:cs="Tahoma"/>
                <w:sz w:val="22"/>
                <w:szCs w:val="22"/>
              </w:rPr>
              <w:t>Staff/Sec/Chair</w:t>
            </w:r>
          </w:p>
        </w:tc>
        <w:tc>
          <w:tcPr>
            <w:tcW w:w="2358" w:type="dxa"/>
            <w:vAlign w:val="center"/>
          </w:tcPr>
          <w:p w14:paraId="4F06CFB5" w14:textId="1A7F972D" w:rsidR="0070282B" w:rsidRDefault="003F0320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13, 2021</w:t>
            </w:r>
          </w:p>
        </w:tc>
      </w:tr>
      <w:tr w:rsidR="0070282B" w:rsidRPr="002D2382" w14:paraId="5CBE8EA2" w14:textId="77777777" w:rsidTr="00D504C5">
        <w:trPr>
          <w:trHeight w:val="432"/>
        </w:trPr>
        <w:tc>
          <w:tcPr>
            <w:tcW w:w="648" w:type="dxa"/>
            <w:vAlign w:val="center"/>
          </w:tcPr>
          <w:p w14:paraId="7CFA0C0A" w14:textId="5B81917B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88" w:type="dxa"/>
            <w:vAlign w:val="center"/>
          </w:tcPr>
          <w:p w14:paraId="1FACE341" w14:textId="7BDC8D4E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certificates of recognition to be given at annual session committee meeting </w:t>
            </w:r>
          </w:p>
        </w:tc>
        <w:tc>
          <w:tcPr>
            <w:tcW w:w="2602" w:type="dxa"/>
            <w:vAlign w:val="center"/>
          </w:tcPr>
          <w:p w14:paraId="469705C3" w14:textId="5725E365" w:rsidR="0070282B" w:rsidRPr="0006231D" w:rsidRDefault="0070282B" w:rsidP="0070282B">
            <w:pPr>
              <w:rPr>
                <w:rFonts w:ascii="Tahoma" w:hAnsi="Tahoma" w:cs="Tahoma"/>
                <w:sz w:val="22"/>
                <w:szCs w:val="22"/>
              </w:rPr>
            </w:pPr>
            <w:r w:rsidRPr="0006231D">
              <w:rPr>
                <w:rFonts w:ascii="Tahoma" w:hAnsi="Tahoma" w:cs="Tahoma"/>
                <w:sz w:val="22"/>
                <w:szCs w:val="22"/>
              </w:rPr>
              <w:t>Staff</w:t>
            </w:r>
          </w:p>
        </w:tc>
        <w:tc>
          <w:tcPr>
            <w:tcW w:w="2358" w:type="dxa"/>
            <w:vAlign w:val="center"/>
          </w:tcPr>
          <w:p w14:paraId="2AC4D8D1" w14:textId="63916F7C" w:rsidR="0070282B" w:rsidRDefault="0070282B" w:rsidP="00702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2021</w:t>
            </w:r>
          </w:p>
        </w:tc>
      </w:tr>
      <w:tr w:rsidR="003F0320" w:rsidRPr="002D2382" w14:paraId="2AEC129F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0DACE2E6" w14:textId="592BC6FA" w:rsidR="003F0320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688" w:type="dxa"/>
            <w:vAlign w:val="center"/>
          </w:tcPr>
          <w:p w14:paraId="3C894D16" w14:textId="2EA7E4AF" w:rsidR="003F0320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 recognizable symbols and distribute certificates</w:t>
            </w:r>
          </w:p>
        </w:tc>
        <w:tc>
          <w:tcPr>
            <w:tcW w:w="2602" w:type="dxa"/>
            <w:vAlign w:val="center"/>
          </w:tcPr>
          <w:p w14:paraId="7A5F17AC" w14:textId="79FCC7A4" w:rsidR="003F0320" w:rsidRDefault="003F0320" w:rsidP="003F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Sec/Chair</w:t>
            </w:r>
          </w:p>
        </w:tc>
        <w:tc>
          <w:tcPr>
            <w:tcW w:w="2358" w:type="dxa"/>
            <w:vAlign w:val="center"/>
          </w:tcPr>
          <w:p w14:paraId="2D1C1F5E" w14:textId="7183D603" w:rsidR="003F0320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5, 2021</w:t>
            </w:r>
          </w:p>
        </w:tc>
      </w:tr>
      <w:tr w:rsidR="003F0320" w:rsidRPr="002D2382" w14:paraId="73083779" w14:textId="77777777" w:rsidTr="00D65C3F">
        <w:trPr>
          <w:trHeight w:val="432"/>
        </w:trPr>
        <w:tc>
          <w:tcPr>
            <w:tcW w:w="648" w:type="dxa"/>
            <w:vAlign w:val="center"/>
          </w:tcPr>
          <w:p w14:paraId="70838626" w14:textId="7F7D567C" w:rsidR="003F0320" w:rsidRPr="002D2382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688" w:type="dxa"/>
            <w:vAlign w:val="center"/>
          </w:tcPr>
          <w:p w14:paraId="00BE5EBD" w14:textId="5D6EC10F" w:rsidR="003F0320" w:rsidRPr="002D2382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committee member list</w:t>
            </w:r>
          </w:p>
        </w:tc>
        <w:tc>
          <w:tcPr>
            <w:tcW w:w="2602" w:type="dxa"/>
            <w:vAlign w:val="center"/>
          </w:tcPr>
          <w:p w14:paraId="224520C0" w14:textId="7CF1548E" w:rsidR="003F0320" w:rsidRPr="0006231D" w:rsidRDefault="003F0320" w:rsidP="003F03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Staff </w:t>
            </w:r>
          </w:p>
        </w:tc>
        <w:tc>
          <w:tcPr>
            <w:tcW w:w="2358" w:type="dxa"/>
            <w:vAlign w:val="center"/>
          </w:tcPr>
          <w:p w14:paraId="5106200B" w14:textId="5145D24E" w:rsidR="003F0320" w:rsidRPr="002D2382" w:rsidRDefault="003F0320" w:rsidP="003F0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2021</w:t>
            </w:r>
          </w:p>
        </w:tc>
      </w:tr>
    </w:tbl>
    <w:p w14:paraId="7F0F0585" w14:textId="77777777" w:rsidR="00A96876" w:rsidRPr="00EE66F2" w:rsidRDefault="00A96876" w:rsidP="002F2724"/>
    <w:sectPr w:rsidR="00A96876" w:rsidRPr="00EE66F2" w:rsidSect="0004241D"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5106" w14:textId="77777777" w:rsidR="001D608E" w:rsidRDefault="001D608E" w:rsidP="002D2382">
      <w:r>
        <w:separator/>
      </w:r>
    </w:p>
  </w:endnote>
  <w:endnote w:type="continuationSeparator" w:id="0">
    <w:p w14:paraId="47A49464" w14:textId="77777777" w:rsidR="001D608E" w:rsidRDefault="001D608E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8300" w14:textId="77777777" w:rsidR="002D2382" w:rsidRDefault="002D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CCA1" w14:textId="77777777" w:rsidR="001D608E" w:rsidRDefault="001D608E" w:rsidP="002D2382">
      <w:r>
        <w:separator/>
      </w:r>
    </w:p>
  </w:footnote>
  <w:footnote w:type="continuationSeparator" w:id="0">
    <w:p w14:paraId="395E3FFC" w14:textId="77777777" w:rsidR="001D608E" w:rsidRDefault="001D608E" w:rsidP="002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6"/>
    <w:rsid w:val="0002577E"/>
    <w:rsid w:val="0004241D"/>
    <w:rsid w:val="0006231D"/>
    <w:rsid w:val="000D1EFE"/>
    <w:rsid w:val="000E3624"/>
    <w:rsid w:val="00157E67"/>
    <w:rsid w:val="00175804"/>
    <w:rsid w:val="00184A34"/>
    <w:rsid w:val="00185577"/>
    <w:rsid w:val="001D608E"/>
    <w:rsid w:val="001F665A"/>
    <w:rsid w:val="002B48E2"/>
    <w:rsid w:val="002B4FB2"/>
    <w:rsid w:val="002C4B8B"/>
    <w:rsid w:val="002C7032"/>
    <w:rsid w:val="002D1355"/>
    <w:rsid w:val="002D2382"/>
    <w:rsid w:val="002F2724"/>
    <w:rsid w:val="003135C5"/>
    <w:rsid w:val="003279BD"/>
    <w:rsid w:val="00340C2C"/>
    <w:rsid w:val="00354D3D"/>
    <w:rsid w:val="0037204A"/>
    <w:rsid w:val="003A23C6"/>
    <w:rsid w:val="003B7873"/>
    <w:rsid w:val="003D0E51"/>
    <w:rsid w:val="003F0320"/>
    <w:rsid w:val="0044266D"/>
    <w:rsid w:val="004B2323"/>
    <w:rsid w:val="004D0348"/>
    <w:rsid w:val="004E5AD5"/>
    <w:rsid w:val="0050372B"/>
    <w:rsid w:val="00537611"/>
    <w:rsid w:val="00557653"/>
    <w:rsid w:val="00592D1D"/>
    <w:rsid w:val="005D6C44"/>
    <w:rsid w:val="005E1C51"/>
    <w:rsid w:val="0062638E"/>
    <w:rsid w:val="0063322C"/>
    <w:rsid w:val="006F36DC"/>
    <w:rsid w:val="0070282B"/>
    <w:rsid w:val="00754D0B"/>
    <w:rsid w:val="00765FCA"/>
    <w:rsid w:val="0079503C"/>
    <w:rsid w:val="007B5A3B"/>
    <w:rsid w:val="007D1236"/>
    <w:rsid w:val="007D1EAB"/>
    <w:rsid w:val="007E079F"/>
    <w:rsid w:val="007E0CE9"/>
    <w:rsid w:val="00802996"/>
    <w:rsid w:val="008660BA"/>
    <w:rsid w:val="00895C0F"/>
    <w:rsid w:val="008E666D"/>
    <w:rsid w:val="008F42CE"/>
    <w:rsid w:val="00937A68"/>
    <w:rsid w:val="00973EAB"/>
    <w:rsid w:val="009D757E"/>
    <w:rsid w:val="009E7317"/>
    <w:rsid w:val="00A3676F"/>
    <w:rsid w:val="00A64FF3"/>
    <w:rsid w:val="00A95428"/>
    <w:rsid w:val="00A96876"/>
    <w:rsid w:val="00AD77BC"/>
    <w:rsid w:val="00B20AE7"/>
    <w:rsid w:val="00B2494F"/>
    <w:rsid w:val="00B503A1"/>
    <w:rsid w:val="00B646D2"/>
    <w:rsid w:val="00BC4033"/>
    <w:rsid w:val="00BE2C1F"/>
    <w:rsid w:val="00C06B23"/>
    <w:rsid w:val="00C349DE"/>
    <w:rsid w:val="00C5687E"/>
    <w:rsid w:val="00C65A8B"/>
    <w:rsid w:val="00C96CEE"/>
    <w:rsid w:val="00CD35CC"/>
    <w:rsid w:val="00CD37A5"/>
    <w:rsid w:val="00CE4143"/>
    <w:rsid w:val="00CF36B8"/>
    <w:rsid w:val="00D20174"/>
    <w:rsid w:val="00D22761"/>
    <w:rsid w:val="00D47986"/>
    <w:rsid w:val="00D65C3F"/>
    <w:rsid w:val="00DA09D1"/>
    <w:rsid w:val="00E07200"/>
    <w:rsid w:val="00E87102"/>
    <w:rsid w:val="00EB798F"/>
    <w:rsid w:val="00EE66F2"/>
    <w:rsid w:val="00F35B9C"/>
    <w:rsid w:val="00F7562C"/>
    <w:rsid w:val="00F85BB8"/>
    <w:rsid w:val="00FA1280"/>
    <w:rsid w:val="00FB4901"/>
    <w:rsid w:val="00FC5F7B"/>
    <w:rsid w:val="00FC6564"/>
    <w:rsid w:val="00FD20C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D8ECF"/>
  <w15:docId w15:val="{203B3ED1-F388-4B6A-A76D-439D906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selljl@missouri.edu" TargetMode="External"/><Relationship Id="rId13" Type="http://schemas.openxmlformats.org/officeDocument/2006/relationships/hyperlink" Target="mailto:rickgrif@n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coop@ag.tam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coy@um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nessa.hoines@n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maker.68@o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38E8-7087-49E2-B3ED-10DDED4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3386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Trussell, Jessica L.</cp:lastModifiedBy>
  <cp:revision>5</cp:revision>
  <cp:lastPrinted>2007-10-10T18:36:00Z</cp:lastPrinted>
  <dcterms:created xsi:type="dcterms:W3CDTF">2020-09-29T16:55:00Z</dcterms:created>
  <dcterms:modified xsi:type="dcterms:W3CDTF">2020-09-29T20:21:00Z</dcterms:modified>
</cp:coreProperties>
</file>